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C8410" w14:textId="77777777" w:rsidR="00B54C6A" w:rsidRPr="00B54C6A" w:rsidRDefault="00B54C6A" w:rsidP="00DB14E1">
      <w:pPr>
        <w:spacing w:after="0"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Типовая форма Договора о предоставлении социальных услуг</w:t>
      </w:r>
    </w:p>
    <w:p w14:paraId="0623293E" w14:textId="77777777" w:rsidR="00B54C6A" w:rsidRPr="00B54C6A" w:rsidRDefault="00B54C6A" w:rsidP="00DB14E1">
      <w:pPr>
        <w:spacing w:after="0"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в стационарной форме социального обслуживания №____</w:t>
      </w:r>
    </w:p>
    <w:p w14:paraId="0DF1D152" w14:textId="77777777" w:rsidR="00B54C6A" w:rsidRPr="00B54C6A" w:rsidRDefault="00B54C6A" w:rsidP="00DB14E1">
      <w:pPr>
        <w:spacing w:after="0"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(недееспособный гражданин)</w:t>
      </w:r>
    </w:p>
    <w:p w14:paraId="10F7E732" w14:textId="77777777" w:rsidR="00B54C6A" w:rsidRPr="00B54C6A" w:rsidRDefault="00B54C6A" w:rsidP="00B54C6A">
      <w:pPr>
        <w:spacing w:before="135" w:after="0"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23E4BAC0" w14:textId="717A7110" w:rsidR="00B54C6A" w:rsidRPr="00B54C6A" w:rsidRDefault="00B54C6A" w:rsidP="00DB14E1">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п</w:t>
      </w:r>
      <w:r w:rsidR="00DB14E1">
        <w:rPr>
          <w:rFonts w:ascii="Times New Roman" w:eastAsia="Times New Roman" w:hAnsi="Times New Roman" w:cs="Times New Roman"/>
          <w:color w:val="303030"/>
          <w:sz w:val="24"/>
          <w:szCs w:val="24"/>
          <w:lang w:eastAsia="ru-RU"/>
        </w:rPr>
        <w:t>ос</w:t>
      </w:r>
      <w:r w:rsidRPr="00B54C6A">
        <w:rPr>
          <w:rFonts w:ascii="Times New Roman" w:eastAsia="Times New Roman" w:hAnsi="Times New Roman" w:cs="Times New Roman"/>
          <w:color w:val="303030"/>
          <w:sz w:val="24"/>
          <w:szCs w:val="24"/>
          <w:lang w:eastAsia="ru-RU"/>
        </w:rPr>
        <w:t>. Денежниково                                                                                                 "___" ____ 20__ года</w:t>
      </w:r>
    </w:p>
    <w:p w14:paraId="18DD169E"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p w14:paraId="74B96E15" w14:textId="042CFB31"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Министерство социального развития Московской области, в лице начальника ________________ управления социальной защиты населения Министерства социального развития Московской области __________________________, действующей на основании Доверенности _______________________ года именуемое в дальнейшем «Заказчик» с одной стороны и Государственное бюджетное стационарное учреждение социального обслуживания населения Московской области «Денежниковский психоневрологический интернат», именуем</w:t>
      </w:r>
      <w:r w:rsidR="00DB14E1">
        <w:rPr>
          <w:rFonts w:ascii="Times New Roman" w:eastAsia="Times New Roman" w:hAnsi="Times New Roman" w:cs="Times New Roman"/>
          <w:color w:val="303030"/>
          <w:sz w:val="24"/>
          <w:szCs w:val="24"/>
          <w:lang w:eastAsia="ru-RU"/>
        </w:rPr>
        <w:t>ое</w:t>
      </w:r>
      <w:r w:rsidRPr="00B54C6A">
        <w:rPr>
          <w:rFonts w:ascii="Times New Roman" w:eastAsia="Times New Roman" w:hAnsi="Times New Roman" w:cs="Times New Roman"/>
          <w:color w:val="303030"/>
          <w:sz w:val="24"/>
          <w:szCs w:val="24"/>
          <w:lang w:eastAsia="ru-RU"/>
        </w:rPr>
        <w:t xml:space="preserve"> в дальнейшем «Исполнитель», в лице директора </w:t>
      </w:r>
      <w:proofErr w:type="spellStart"/>
      <w:r w:rsidRPr="00B54C6A">
        <w:rPr>
          <w:rFonts w:ascii="Times New Roman" w:eastAsia="Times New Roman" w:hAnsi="Times New Roman" w:cs="Times New Roman"/>
          <w:color w:val="303030"/>
          <w:sz w:val="24"/>
          <w:szCs w:val="24"/>
          <w:lang w:eastAsia="ru-RU"/>
        </w:rPr>
        <w:t>Сухаровой</w:t>
      </w:r>
      <w:proofErr w:type="spellEnd"/>
      <w:r w:rsidRPr="00B54C6A">
        <w:rPr>
          <w:rFonts w:ascii="Times New Roman" w:eastAsia="Times New Roman" w:hAnsi="Times New Roman" w:cs="Times New Roman"/>
          <w:color w:val="303030"/>
          <w:sz w:val="24"/>
          <w:szCs w:val="24"/>
          <w:lang w:eastAsia="ru-RU"/>
        </w:rPr>
        <w:t xml:space="preserve"> Натальи Львовны, действующей на основании Устава, с другой стороны, совместно  именуемые в дальнейшем Стороны, заключили настоящий Договор о нижеследующем.</w:t>
      </w:r>
    </w:p>
    <w:p w14:paraId="40118F02" w14:textId="2BDB3BE3" w:rsidR="00B54C6A" w:rsidRPr="00B54C6A" w:rsidRDefault="00B54C6A" w:rsidP="00DB14E1">
      <w:pPr>
        <w:spacing w:before="135" w:after="135"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I. Предмет Договора</w:t>
      </w:r>
    </w:p>
    <w:p w14:paraId="3F4637D2" w14:textId="459A1C3E"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 xml:space="preserve">1. Исполнитель обязуется оказать социальные услуги недееспособному гражданину Ф.И.О. (дата рождения), паспорт </w:t>
      </w:r>
      <w:r w:rsidR="00DB14E1">
        <w:rPr>
          <w:rFonts w:ascii="Times New Roman" w:eastAsia="Times New Roman" w:hAnsi="Times New Roman" w:cs="Times New Roman"/>
          <w:color w:val="303030"/>
          <w:sz w:val="24"/>
          <w:szCs w:val="24"/>
          <w:lang w:eastAsia="ru-RU"/>
        </w:rPr>
        <w:t>_________</w:t>
      </w:r>
      <w:r w:rsidRPr="00B54C6A">
        <w:rPr>
          <w:rFonts w:ascii="Times New Roman" w:eastAsia="Times New Roman" w:hAnsi="Times New Roman" w:cs="Times New Roman"/>
          <w:color w:val="303030"/>
          <w:sz w:val="24"/>
          <w:szCs w:val="24"/>
          <w:lang w:eastAsia="ru-RU"/>
        </w:rPr>
        <w:t xml:space="preserve"> (кем выдан) (далее – «Получатель социальных услуг») на основании индивидуальной программы предоставления социальных услуг №____ от </w:t>
      </w:r>
      <w:r w:rsidR="00DB14E1">
        <w:rPr>
          <w:rFonts w:ascii="Times New Roman" w:eastAsia="Times New Roman" w:hAnsi="Times New Roman" w:cs="Times New Roman"/>
          <w:color w:val="303030"/>
          <w:sz w:val="24"/>
          <w:szCs w:val="24"/>
          <w:lang w:eastAsia="ru-RU"/>
        </w:rPr>
        <w:t>___________</w:t>
      </w:r>
      <w:r w:rsidRPr="00B54C6A">
        <w:rPr>
          <w:rFonts w:ascii="Times New Roman" w:eastAsia="Times New Roman" w:hAnsi="Times New Roman" w:cs="Times New Roman"/>
          <w:color w:val="303030"/>
          <w:sz w:val="24"/>
          <w:szCs w:val="24"/>
          <w:lang w:eastAsia="ru-RU"/>
        </w:rPr>
        <w:t>, выданной в установленном порядке (далее - Услуги, индивидуальная программа), которая является неотъемлемой частью настоящего Договора (Приложение №1), а Заказчик контролирует порядок предоставления оказанных Услуг.</w:t>
      </w:r>
    </w:p>
    <w:p w14:paraId="198A19E4" w14:textId="443A3E14"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2. Сроки и условия предоставления конкретной Услуги устанавливаются в соответствии со сроками и условиями, предусмотренными для предоставления соответствующих Услуг индивидуальной программой, в согласованном Сторонами Перечне оказываемых социальных услуг (Приложение№2 к настоящему договору).</w:t>
      </w:r>
    </w:p>
    <w:p w14:paraId="1A7CB76C" w14:textId="4931B47A"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 xml:space="preserve">3. Место оказания Услуг: 140164, Московская область, Раменский </w:t>
      </w:r>
      <w:r w:rsidR="00DB14E1">
        <w:rPr>
          <w:rFonts w:ascii="Times New Roman" w:eastAsia="Times New Roman" w:hAnsi="Times New Roman" w:cs="Times New Roman"/>
          <w:color w:val="303030"/>
          <w:sz w:val="24"/>
          <w:szCs w:val="24"/>
          <w:lang w:eastAsia="ru-RU"/>
        </w:rPr>
        <w:t>городской округ</w:t>
      </w:r>
      <w:r w:rsidRPr="00B54C6A">
        <w:rPr>
          <w:rFonts w:ascii="Times New Roman" w:eastAsia="Times New Roman" w:hAnsi="Times New Roman" w:cs="Times New Roman"/>
          <w:color w:val="303030"/>
          <w:sz w:val="24"/>
          <w:szCs w:val="24"/>
          <w:lang w:eastAsia="ru-RU"/>
        </w:rPr>
        <w:t xml:space="preserve">, пос. </w:t>
      </w:r>
      <w:proofErr w:type="spellStart"/>
      <w:r w:rsidRPr="00B54C6A">
        <w:rPr>
          <w:rFonts w:ascii="Times New Roman" w:eastAsia="Times New Roman" w:hAnsi="Times New Roman" w:cs="Times New Roman"/>
          <w:color w:val="303030"/>
          <w:sz w:val="24"/>
          <w:szCs w:val="24"/>
          <w:lang w:eastAsia="ru-RU"/>
        </w:rPr>
        <w:t>Денежниково</w:t>
      </w:r>
      <w:proofErr w:type="spellEnd"/>
      <w:r w:rsidRPr="00B54C6A">
        <w:rPr>
          <w:rFonts w:ascii="Times New Roman" w:eastAsia="Times New Roman" w:hAnsi="Times New Roman" w:cs="Times New Roman"/>
          <w:color w:val="303030"/>
          <w:sz w:val="24"/>
          <w:szCs w:val="24"/>
          <w:lang w:eastAsia="ru-RU"/>
        </w:rPr>
        <w:t>, д.24.</w:t>
      </w:r>
    </w:p>
    <w:p w14:paraId="286687B4" w14:textId="12E57C32"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4. По окончании срока действия или в случае расторжения Договора, Исполнитель представляет Заказчику акт сдачи-приемки оказанных Услуг, подписанный Исполнителем, в 2 экземплярах, составленный по форме, согласованной Сторонами (Приложение №3), который является неотъемлемой частью настоящего Договора.</w:t>
      </w:r>
    </w:p>
    <w:p w14:paraId="0025077F" w14:textId="08DA55C5"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 xml:space="preserve">5. В </w:t>
      </w:r>
      <w:proofErr w:type="gramStart"/>
      <w:r w:rsidRPr="00B54C6A">
        <w:rPr>
          <w:rFonts w:ascii="Times New Roman" w:eastAsia="Times New Roman" w:hAnsi="Times New Roman" w:cs="Times New Roman"/>
          <w:color w:val="303030"/>
          <w:sz w:val="24"/>
          <w:szCs w:val="24"/>
          <w:lang w:eastAsia="ru-RU"/>
        </w:rPr>
        <w:t>подтверждение  предоставления</w:t>
      </w:r>
      <w:proofErr w:type="gramEnd"/>
      <w:r w:rsidRPr="00B54C6A">
        <w:rPr>
          <w:rFonts w:ascii="Times New Roman" w:eastAsia="Times New Roman" w:hAnsi="Times New Roman" w:cs="Times New Roman"/>
          <w:color w:val="303030"/>
          <w:sz w:val="24"/>
          <w:szCs w:val="24"/>
          <w:lang w:eastAsia="ru-RU"/>
        </w:rPr>
        <w:t xml:space="preserve"> социальных услуг Заказчик и Исполнитель ежемесячно подписывают Акт о предоставлении социальных услуг (Приложение № 4 к настоящему договору). Подписание осуществляется Заказчиком </w:t>
      </w:r>
      <w:r w:rsidRPr="00B54C6A">
        <w:rPr>
          <w:rFonts w:ascii="Arial" w:eastAsia="Times New Roman" w:hAnsi="Arial" w:cs="Arial"/>
          <w:color w:val="303030"/>
          <w:sz w:val="24"/>
          <w:szCs w:val="24"/>
          <w:lang w:eastAsia="ru-RU"/>
        </w:rPr>
        <w:t>в </w:t>
      </w:r>
      <w:r w:rsidRPr="00B54C6A">
        <w:rPr>
          <w:rFonts w:ascii="Times New Roman" w:eastAsia="Times New Roman" w:hAnsi="Times New Roman" w:cs="Times New Roman"/>
          <w:color w:val="303030"/>
          <w:sz w:val="24"/>
          <w:szCs w:val="24"/>
          <w:lang w:eastAsia="ru-RU"/>
        </w:rPr>
        <w:t>течение 3 рабочих дней с момента получения от Исполнителя актов о предоставлении социальных услуг, но не позднее 5 числа</w:t>
      </w:r>
      <w:r w:rsidRPr="00B54C6A">
        <w:rPr>
          <w:rFonts w:ascii="Times New Roman" w:eastAsia="Times New Roman" w:hAnsi="Times New Roman" w:cs="Times New Roman"/>
          <w:b/>
          <w:bCs/>
          <w:color w:val="303030"/>
          <w:sz w:val="24"/>
          <w:szCs w:val="24"/>
          <w:lang w:eastAsia="ru-RU"/>
        </w:rPr>
        <w:t> </w:t>
      </w:r>
      <w:r w:rsidRPr="00B54C6A">
        <w:rPr>
          <w:rFonts w:ascii="Times New Roman" w:eastAsia="Times New Roman" w:hAnsi="Times New Roman" w:cs="Times New Roman"/>
          <w:color w:val="303030"/>
          <w:sz w:val="24"/>
          <w:szCs w:val="24"/>
          <w:lang w:eastAsia="ru-RU"/>
        </w:rPr>
        <w:t>месяца, следующего за месяцем предоставления социальных услуг.</w:t>
      </w:r>
    </w:p>
    <w:p w14:paraId="56A81DD8" w14:textId="3B19249C"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В случае неполучения ответа в течение более 5 рабочих дней после направления, Акт о предоставлении социальных услуг считается согласованным обеими сторонами.</w:t>
      </w:r>
    </w:p>
    <w:p w14:paraId="357B1F79" w14:textId="26C17119" w:rsidR="00B54C6A" w:rsidRPr="00B54C6A" w:rsidRDefault="00B54C6A" w:rsidP="00DB14E1">
      <w:pPr>
        <w:spacing w:before="135" w:after="135"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II. Взаимодействие Сторон</w:t>
      </w:r>
    </w:p>
    <w:p w14:paraId="61D310A9" w14:textId="661C8267"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6. Исполнитель обязан:</w:t>
      </w:r>
    </w:p>
    <w:p w14:paraId="3790B149" w14:textId="5C49FCFC"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а) предоставлять Получателю социальных услуг Услуги надлежащего качества в соответствии с порядком предоставления социальных услуг, утверждаемым уполномоченным органом государственной власти, а также индивидуальной программой и настоящим Договором;</w:t>
      </w:r>
    </w:p>
    <w:p w14:paraId="79CCDB14" w14:textId="1D7B45C9"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 xml:space="preserve">б) предоставлять бесплатно в доступной форме Получателю социальных услуг (законному представителю Получателя социальных услуг) информацию о его правах и обязанностях, о видах Услуг, которые оказываются Получателю социальных услуг, сроках, порядке и об условиях их </w:t>
      </w:r>
      <w:r w:rsidRPr="00B54C6A">
        <w:rPr>
          <w:rFonts w:ascii="Times New Roman" w:eastAsia="Times New Roman" w:hAnsi="Times New Roman" w:cs="Times New Roman"/>
          <w:color w:val="303030"/>
          <w:sz w:val="24"/>
          <w:szCs w:val="24"/>
          <w:lang w:eastAsia="ru-RU"/>
        </w:rPr>
        <w:lastRenderedPageBreak/>
        <w:t xml:space="preserve">предоставления, о тарифах на эти Услуги, их стоимости для </w:t>
      </w:r>
      <w:proofErr w:type="gramStart"/>
      <w:r w:rsidRPr="00B54C6A">
        <w:rPr>
          <w:rFonts w:ascii="Times New Roman" w:eastAsia="Times New Roman" w:hAnsi="Times New Roman" w:cs="Times New Roman"/>
          <w:color w:val="303030"/>
          <w:sz w:val="24"/>
          <w:szCs w:val="24"/>
          <w:lang w:eastAsia="ru-RU"/>
        </w:rPr>
        <w:t>Получателя  социальных</w:t>
      </w:r>
      <w:proofErr w:type="gramEnd"/>
      <w:r w:rsidRPr="00B54C6A">
        <w:rPr>
          <w:rFonts w:ascii="Times New Roman" w:eastAsia="Times New Roman" w:hAnsi="Times New Roman" w:cs="Times New Roman"/>
          <w:color w:val="303030"/>
          <w:sz w:val="24"/>
          <w:szCs w:val="24"/>
          <w:lang w:eastAsia="ru-RU"/>
        </w:rPr>
        <w:t xml:space="preserve"> услуг,  либо о возможности получения их бесплатно;</w:t>
      </w:r>
    </w:p>
    <w:p w14:paraId="12A5F67C" w14:textId="0E77E712"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 xml:space="preserve">в) использовать информацию </w:t>
      </w:r>
      <w:proofErr w:type="gramStart"/>
      <w:r w:rsidRPr="00B54C6A">
        <w:rPr>
          <w:rFonts w:ascii="Times New Roman" w:eastAsia="Times New Roman" w:hAnsi="Times New Roman" w:cs="Times New Roman"/>
          <w:color w:val="303030"/>
          <w:sz w:val="24"/>
          <w:szCs w:val="24"/>
          <w:lang w:eastAsia="ru-RU"/>
        </w:rPr>
        <w:t>о  Получателе</w:t>
      </w:r>
      <w:proofErr w:type="gramEnd"/>
      <w:r w:rsidRPr="00B54C6A">
        <w:rPr>
          <w:rFonts w:ascii="Times New Roman" w:eastAsia="Times New Roman" w:hAnsi="Times New Roman" w:cs="Times New Roman"/>
          <w:color w:val="303030"/>
          <w:sz w:val="24"/>
          <w:szCs w:val="24"/>
          <w:lang w:eastAsia="ru-RU"/>
        </w:rPr>
        <w:t xml:space="preserve">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14:paraId="4F7ECFD3" w14:textId="28E86758"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г) обеспечивать сохранность личных вещей и ценностей Получателя социальных услуг;</w:t>
      </w:r>
    </w:p>
    <w:p w14:paraId="0FCB2351" w14:textId="76D17195"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 xml:space="preserve">д) своевременно и в письменной форме </w:t>
      </w:r>
      <w:proofErr w:type="gramStart"/>
      <w:r w:rsidRPr="00B54C6A">
        <w:rPr>
          <w:rFonts w:ascii="Times New Roman" w:eastAsia="Times New Roman" w:hAnsi="Times New Roman" w:cs="Times New Roman"/>
          <w:color w:val="303030"/>
          <w:sz w:val="24"/>
          <w:szCs w:val="24"/>
          <w:lang w:eastAsia="ru-RU"/>
        </w:rPr>
        <w:t>информировать  Заказчика</w:t>
      </w:r>
      <w:proofErr w:type="gramEnd"/>
      <w:r w:rsidRPr="00B54C6A">
        <w:rPr>
          <w:rFonts w:ascii="Times New Roman" w:eastAsia="Times New Roman" w:hAnsi="Times New Roman" w:cs="Times New Roman"/>
          <w:color w:val="303030"/>
          <w:sz w:val="24"/>
          <w:szCs w:val="24"/>
          <w:lang w:eastAsia="ru-RU"/>
        </w:rPr>
        <w:t xml:space="preserve"> об изменении порядка и условий предоставления Услуг, оказываемых в соответствии с настоящим Договором, а также их оплаты в случае изменения предельной величины среднедушевого дохода, установленной законом Московской области;</w:t>
      </w:r>
    </w:p>
    <w:p w14:paraId="21B8ACC9" w14:textId="5BFF606E"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е) вести учет Услуг, оказанных Получателю социальных услуг;</w:t>
      </w:r>
    </w:p>
    <w:p w14:paraId="7EF9B493" w14:textId="6F234D2D"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ж) исполнять иные обязанности в соответствии с настоящим Договором и нормами действующего законодательства.</w:t>
      </w:r>
    </w:p>
    <w:p w14:paraId="6FEB019E" w14:textId="02329FC2" w:rsidR="00B54C6A" w:rsidRPr="00B54C6A" w:rsidRDefault="00B54C6A" w:rsidP="00DB14E1">
      <w:pPr>
        <w:spacing w:before="135" w:after="135" w:line="240" w:lineRule="auto"/>
        <w:ind w:firstLine="567"/>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7. Исполнитель имеет право:</w:t>
      </w:r>
    </w:p>
    <w:p w14:paraId="0692412A" w14:textId="575CE1DE"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 xml:space="preserve">а) отказать в предоставлении </w:t>
      </w:r>
      <w:proofErr w:type="gramStart"/>
      <w:r w:rsidRPr="00B54C6A">
        <w:rPr>
          <w:rFonts w:ascii="Times New Roman" w:eastAsia="Times New Roman" w:hAnsi="Times New Roman" w:cs="Times New Roman"/>
          <w:color w:val="303030"/>
          <w:sz w:val="24"/>
          <w:szCs w:val="24"/>
          <w:lang w:eastAsia="ru-RU"/>
        </w:rPr>
        <w:t>Услуг  Получателю</w:t>
      </w:r>
      <w:proofErr w:type="gramEnd"/>
      <w:r w:rsidRPr="00B54C6A">
        <w:rPr>
          <w:rFonts w:ascii="Times New Roman" w:eastAsia="Times New Roman" w:hAnsi="Times New Roman" w:cs="Times New Roman"/>
          <w:color w:val="303030"/>
          <w:sz w:val="24"/>
          <w:szCs w:val="24"/>
          <w:lang w:eastAsia="ru-RU"/>
        </w:rPr>
        <w:t xml:space="preserve"> социальных услуг  в случае возникновения у Получателя социальных  услуг, получающего Услуги в  стационарной форме социального обслуживания,  медицинских противопоказаний, указанных в заключении уполномоченной медицинской организации;</w:t>
      </w:r>
    </w:p>
    <w:p w14:paraId="646FEEA6" w14:textId="2151DAF7"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б) получать от Заказчика информацию (сведения, документы), необходимые для выполнения своих обязательств по настоящему Договору.</w:t>
      </w:r>
    </w:p>
    <w:p w14:paraId="243113A3" w14:textId="3854A2CC" w:rsidR="00B54C6A" w:rsidRPr="00B54C6A" w:rsidRDefault="00B54C6A" w:rsidP="00DB14E1">
      <w:pPr>
        <w:spacing w:before="135" w:after="135" w:line="240" w:lineRule="auto"/>
        <w:ind w:firstLine="426"/>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8. Исполнитель не вправе передавать исполнение обязательств по настоящему Договору третьим лицам.</w:t>
      </w:r>
    </w:p>
    <w:p w14:paraId="3B222FD4" w14:textId="6EC39DB4"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 xml:space="preserve">9. </w:t>
      </w:r>
      <w:proofErr w:type="gramStart"/>
      <w:r w:rsidRPr="00B54C6A">
        <w:rPr>
          <w:rFonts w:ascii="Times New Roman" w:eastAsia="Times New Roman" w:hAnsi="Times New Roman" w:cs="Times New Roman"/>
          <w:color w:val="303030"/>
          <w:sz w:val="24"/>
          <w:szCs w:val="24"/>
          <w:lang w:eastAsia="ru-RU"/>
        </w:rPr>
        <w:t>Заказчик  обязан</w:t>
      </w:r>
      <w:proofErr w:type="gramEnd"/>
      <w:r w:rsidRPr="00B54C6A">
        <w:rPr>
          <w:rFonts w:ascii="Times New Roman" w:eastAsia="Times New Roman" w:hAnsi="Times New Roman" w:cs="Times New Roman"/>
          <w:color w:val="303030"/>
          <w:sz w:val="24"/>
          <w:szCs w:val="24"/>
          <w:lang w:eastAsia="ru-RU"/>
        </w:rPr>
        <w:t>:</w:t>
      </w:r>
    </w:p>
    <w:p w14:paraId="543E9D4B" w14:textId="2562B8EB"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а) соблюдать условия настоящего Договора;</w:t>
      </w:r>
    </w:p>
    <w:p w14:paraId="075E2867" w14:textId="15241C6A" w:rsidR="00B54C6A" w:rsidRPr="00B54C6A" w:rsidRDefault="00B54C6A" w:rsidP="00DB14E1">
      <w:pPr>
        <w:spacing w:after="0"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 xml:space="preserve">б) представлять в соответствии с нормативными правовыми актами Московской области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w:t>
      </w:r>
      <w:r w:rsidRPr="00DB14E1">
        <w:rPr>
          <w:rFonts w:ascii="Times New Roman" w:eastAsia="Times New Roman" w:hAnsi="Times New Roman" w:cs="Times New Roman"/>
          <w:color w:val="303030"/>
          <w:sz w:val="24"/>
          <w:szCs w:val="24"/>
          <w:lang w:eastAsia="ru-RU"/>
        </w:rPr>
        <w:t>Федерального </w:t>
      </w:r>
      <w:hyperlink r:id="rId4" w:history="1">
        <w:r w:rsidRPr="00DB14E1">
          <w:rPr>
            <w:rFonts w:ascii="Times New Roman" w:eastAsia="Times New Roman" w:hAnsi="Times New Roman" w:cs="Times New Roman"/>
            <w:sz w:val="24"/>
            <w:szCs w:val="24"/>
            <w:lang w:eastAsia="ru-RU"/>
          </w:rPr>
          <w:t>закона</w:t>
        </w:r>
      </w:hyperlink>
      <w:r w:rsidRPr="00DB14E1">
        <w:rPr>
          <w:rFonts w:ascii="Times New Roman" w:eastAsia="Times New Roman" w:hAnsi="Times New Roman" w:cs="Times New Roman"/>
          <w:sz w:val="24"/>
          <w:szCs w:val="24"/>
          <w:lang w:eastAsia="ru-RU"/>
        </w:rPr>
        <w:t> от 28 декабря 2013 г. N 442-ФЗ "Об основах социального обслуживания граждан в Российской Федерации" в соответствии с </w:t>
      </w:r>
      <w:bookmarkStart w:id="0" w:name="_GoBack"/>
      <w:r w:rsidR="00DB14E1" w:rsidRPr="00DB14E1">
        <w:rPr>
          <w:rFonts w:ascii="Times New Roman" w:eastAsia="Times New Roman" w:hAnsi="Times New Roman" w:cs="Times New Roman"/>
          <w:sz w:val="24"/>
          <w:szCs w:val="24"/>
          <w:lang w:eastAsia="ru-RU"/>
        </w:rPr>
        <w:fldChar w:fldCharType="begin"/>
      </w:r>
      <w:r w:rsidR="00DB14E1" w:rsidRPr="00DB14E1">
        <w:rPr>
          <w:rFonts w:ascii="Times New Roman" w:eastAsia="Times New Roman" w:hAnsi="Times New Roman" w:cs="Times New Roman"/>
          <w:sz w:val="24"/>
          <w:szCs w:val="24"/>
          <w:lang w:eastAsia="ru-RU"/>
        </w:rPr>
        <w:instrText xml:space="preserve"> HYPERLINK "consultantplus://offline/ref=EEC4535A59246EB78E0346D4C76FE60075E8BEF6D511B7C33CEBF974A8DA54BC1F4690FEB87F6048kFuFF" </w:instrText>
      </w:r>
      <w:r w:rsidR="00DB14E1" w:rsidRPr="00DB14E1">
        <w:rPr>
          <w:rFonts w:ascii="Times New Roman" w:eastAsia="Times New Roman" w:hAnsi="Times New Roman" w:cs="Times New Roman"/>
          <w:sz w:val="24"/>
          <w:szCs w:val="24"/>
          <w:lang w:eastAsia="ru-RU"/>
        </w:rPr>
        <w:fldChar w:fldCharType="separate"/>
      </w:r>
      <w:r w:rsidRPr="00DB14E1">
        <w:rPr>
          <w:rFonts w:ascii="Times New Roman" w:eastAsia="Times New Roman" w:hAnsi="Times New Roman" w:cs="Times New Roman"/>
          <w:sz w:val="24"/>
          <w:szCs w:val="24"/>
          <w:lang w:eastAsia="ru-RU"/>
        </w:rPr>
        <w:t>Правилами</w:t>
      </w:r>
      <w:r w:rsidR="00DB14E1" w:rsidRPr="00DB14E1">
        <w:rPr>
          <w:rFonts w:ascii="Times New Roman" w:eastAsia="Times New Roman" w:hAnsi="Times New Roman" w:cs="Times New Roman"/>
          <w:sz w:val="24"/>
          <w:szCs w:val="24"/>
          <w:lang w:eastAsia="ru-RU"/>
        </w:rPr>
        <w:fldChar w:fldCharType="end"/>
      </w:r>
      <w:bookmarkEnd w:id="0"/>
      <w:r w:rsidRPr="00DB14E1">
        <w:rPr>
          <w:rFonts w:ascii="Times New Roman" w:eastAsia="Times New Roman" w:hAnsi="Times New Roman" w:cs="Times New Roman"/>
          <w:sz w:val="24"/>
          <w:szCs w:val="24"/>
          <w:lang w:eastAsia="ru-RU"/>
        </w:rPr>
        <w:t> определения среднедушевого дохода дл</w:t>
      </w:r>
      <w:r w:rsidRPr="00B54C6A">
        <w:rPr>
          <w:rFonts w:ascii="Times New Roman" w:eastAsia="Times New Roman" w:hAnsi="Times New Roman" w:cs="Times New Roman"/>
          <w:color w:val="303030"/>
          <w:sz w:val="24"/>
          <w:szCs w:val="24"/>
          <w:lang w:eastAsia="ru-RU"/>
        </w:rPr>
        <w:t>я предоставления социальных услуг бесплатно, утвержденными постановлением Правительства Российской Федерации от 18 октября 2014 г. N 1075 (Собрание законодательства Российской Федерации, 2014, N 43, ст. 5910);</w:t>
      </w:r>
    </w:p>
    <w:p w14:paraId="455C16B4" w14:textId="2C6A242D" w:rsidR="00B54C6A" w:rsidRPr="00B54C6A" w:rsidRDefault="00B54C6A" w:rsidP="00DB14E1">
      <w:pPr>
        <w:spacing w:after="0"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в) своевременно информировать Исполнителя об изменении обстоятельств, обусловливающих потребность в предоставлении Услуг, влияющих на размер среднедушевого дохода Получателя социальных услуг;</w:t>
      </w:r>
    </w:p>
    <w:p w14:paraId="3B510E4A" w14:textId="7EFAADAF" w:rsidR="00B54C6A" w:rsidRPr="00B54C6A" w:rsidRDefault="00B54C6A" w:rsidP="00DB14E1">
      <w:pPr>
        <w:spacing w:after="0"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г) информировать в письменной форме Исполнителя о возникновении (изменении) обстоятельств, влекущих изменение (расторжение) настоящего Договора;</w:t>
      </w:r>
    </w:p>
    <w:p w14:paraId="5CE7B3B4" w14:textId="71E5FC85" w:rsidR="00B54C6A" w:rsidRPr="00B54C6A" w:rsidRDefault="00B54C6A" w:rsidP="00DB14E1">
      <w:pPr>
        <w:spacing w:after="0"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д) соблюдать порядок предоставления социальных услуг, соответствующий форме социального обслуживания;</w:t>
      </w:r>
    </w:p>
    <w:p w14:paraId="73EB6D52" w14:textId="1F157487" w:rsidR="00B54C6A" w:rsidRPr="00B54C6A" w:rsidRDefault="00B54C6A" w:rsidP="00DB14E1">
      <w:pPr>
        <w:spacing w:after="0"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е) сообщать Исполнителю о выявленных нарушениях порядка предоставления социальных услуг, утвержденного уполномоченным органом государственной власти.</w:t>
      </w:r>
    </w:p>
    <w:p w14:paraId="2C334066" w14:textId="4DF14306"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10. Заказчик имеет право:</w:t>
      </w:r>
    </w:p>
    <w:p w14:paraId="68F13F64" w14:textId="172CCABB"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а) контролировать порядок предоставления Исполнителем социальных услуг Получателю социальных услуг;</w:t>
      </w:r>
    </w:p>
    <w:p w14:paraId="1BBB6BF0" w14:textId="390F3338"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б) запрашивать необходимые документы, касающиеся порядка предоставления Исполнителем социальных услуг Получателю социальных услуг.</w:t>
      </w:r>
    </w:p>
    <w:p w14:paraId="00288F23"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lastRenderedPageBreak/>
        <w:t> </w:t>
      </w:r>
    </w:p>
    <w:p w14:paraId="2F07E6FD"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11. Получатель социальных услуг имеет право на:</w:t>
      </w:r>
    </w:p>
    <w:p w14:paraId="6265A91B" w14:textId="160F4A5D"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1</w:t>
      </w:r>
      <w:r w:rsidRPr="00B54C6A">
        <w:rPr>
          <w:rFonts w:ascii="Times New Roman" w:eastAsia="Times New Roman" w:hAnsi="Times New Roman" w:cs="Times New Roman"/>
          <w:color w:val="303030"/>
          <w:sz w:val="24"/>
          <w:szCs w:val="24"/>
          <w:lang w:eastAsia="ru-RU"/>
        </w:rPr>
        <w:t>) уважительное и гуманное отношение;</w:t>
      </w:r>
    </w:p>
    <w:p w14:paraId="5D80BE90" w14:textId="63A481AA"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14:paraId="4EDBA474" w14:textId="71C82275"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3) защиту своих прав и законных интересов в соответствии с законодательством Российской Федерации;</w:t>
      </w:r>
    </w:p>
    <w:p w14:paraId="63FE393F" w14:textId="25DEE51B"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4)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14:paraId="7C68C32B" w14:textId="7308075C"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5)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14:paraId="4700D821" w14:textId="7A0D131C"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067035BF" w14:textId="77777777" w:rsidR="00B54C6A" w:rsidRPr="00B54C6A" w:rsidRDefault="00B54C6A" w:rsidP="00B54C6A">
      <w:pPr>
        <w:spacing w:before="135" w:after="0"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III. Стоимость Услуг, сроки и порядок их оплаты</w:t>
      </w:r>
    </w:p>
    <w:p w14:paraId="170D48A0" w14:textId="11BAB526"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73A7D167" w14:textId="6DC676CA" w:rsidR="00B54C6A" w:rsidRPr="00B54C6A" w:rsidRDefault="00B54C6A" w:rsidP="00DB14E1">
      <w:pPr>
        <w:spacing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xml:space="preserve">12. Стоимость Услуг, предусмотренных настоящим Договором, составляет </w:t>
      </w:r>
      <w:r w:rsidR="00DB14E1">
        <w:rPr>
          <w:rFonts w:ascii="Times New Roman" w:eastAsia="Times New Roman" w:hAnsi="Times New Roman" w:cs="Times New Roman"/>
          <w:color w:val="303030"/>
          <w:sz w:val="24"/>
          <w:szCs w:val="24"/>
          <w:lang w:eastAsia="ru-RU"/>
        </w:rPr>
        <w:t>______</w:t>
      </w:r>
      <w:r w:rsidRPr="00B54C6A">
        <w:rPr>
          <w:rFonts w:ascii="Times New Roman" w:eastAsia="Times New Roman" w:hAnsi="Times New Roman" w:cs="Times New Roman"/>
          <w:color w:val="303030"/>
          <w:sz w:val="24"/>
          <w:szCs w:val="24"/>
          <w:lang w:eastAsia="ru-RU"/>
        </w:rPr>
        <w:t xml:space="preserve"> рублей (_________________________________________________) в месяц.</w:t>
      </w:r>
    </w:p>
    <w:p w14:paraId="4DCCCB0F" w14:textId="36CEE009" w:rsidR="00B54C6A" w:rsidRPr="00B54C6A" w:rsidRDefault="00B54C6A" w:rsidP="00DB14E1">
      <w:pPr>
        <w:spacing w:after="0" w:line="240" w:lineRule="auto"/>
        <w:ind w:firstLine="426"/>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13. Оплата Услуг производится ежемесячно не позднее 5 числа месяца, следующего за расчетным, в размере, предусмотренном п. 12, настоящего Договора, путем безналичного перечисления на счет Исполнителя органом, осуществляющим пенсионное обеспечение Получателя социальных услуг.</w:t>
      </w:r>
    </w:p>
    <w:p w14:paraId="6CE85E8A" w14:textId="04B9138B" w:rsidR="00B54C6A" w:rsidRPr="00B54C6A" w:rsidRDefault="00B54C6A" w:rsidP="00DB14E1">
      <w:pPr>
        <w:spacing w:after="0" w:line="240" w:lineRule="auto"/>
        <w:ind w:firstLine="567"/>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14. В случае отсутствия Получателя социальных услуг более 30 дней плата за стационарную форму социального обслуживания взимается в размере 50 процентов от установленного размера пенсии Получателя социальных услуг, а в случае отсутствия до 30 дней – в полном объеме.</w:t>
      </w:r>
    </w:p>
    <w:p w14:paraId="267DAA60" w14:textId="1F9EA4A8" w:rsidR="00B54C6A" w:rsidRPr="00B54C6A" w:rsidRDefault="00B54C6A" w:rsidP="00DB14E1">
      <w:pPr>
        <w:spacing w:after="0" w:line="240" w:lineRule="auto"/>
        <w:ind w:firstLine="567"/>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В случае отсутствия Получателя социальных услуг излишне оплаченная им сумма возвращается Получателю социальных услуг на счет, открытый в кредитной организации.</w:t>
      </w:r>
    </w:p>
    <w:p w14:paraId="513345E8" w14:textId="252D1233" w:rsidR="00B54C6A" w:rsidRPr="00DB14E1" w:rsidRDefault="00B54C6A" w:rsidP="00DB14E1">
      <w:pPr>
        <w:spacing w:after="0" w:line="240" w:lineRule="auto"/>
        <w:ind w:firstLine="567"/>
        <w:jc w:val="both"/>
        <w:rPr>
          <w:rFonts w:ascii="Times New Roman" w:eastAsia="Times New Roman" w:hAnsi="Times New Roman" w:cs="Times New Roman"/>
          <w:color w:val="303030"/>
          <w:sz w:val="24"/>
          <w:szCs w:val="24"/>
          <w:lang w:eastAsia="ru-RU"/>
        </w:rPr>
      </w:pPr>
      <w:r w:rsidRPr="00B54C6A">
        <w:rPr>
          <w:rFonts w:ascii="Arial" w:eastAsia="Times New Roman" w:hAnsi="Arial" w:cs="Arial"/>
          <w:color w:val="303030"/>
          <w:sz w:val="24"/>
          <w:szCs w:val="24"/>
          <w:lang w:eastAsia="ru-RU"/>
        </w:rPr>
        <w:t> </w:t>
      </w:r>
      <w:r w:rsidRPr="00DB14E1">
        <w:rPr>
          <w:rFonts w:ascii="Times New Roman" w:eastAsia="Times New Roman" w:hAnsi="Times New Roman" w:cs="Times New Roman"/>
          <w:color w:val="303030"/>
          <w:sz w:val="24"/>
          <w:szCs w:val="24"/>
          <w:lang w:eastAsia="ru-RU"/>
        </w:rPr>
        <w:t xml:space="preserve">15. Перерасчет платы за предоставление социальных услуг осуществляется ежегодно в срок до 31 декабря текущего года на основании сведений о среднедушевом </w:t>
      </w:r>
      <w:proofErr w:type="gramStart"/>
      <w:r w:rsidRPr="00DB14E1">
        <w:rPr>
          <w:rFonts w:ascii="Times New Roman" w:eastAsia="Times New Roman" w:hAnsi="Times New Roman" w:cs="Times New Roman"/>
          <w:color w:val="303030"/>
          <w:sz w:val="24"/>
          <w:szCs w:val="24"/>
          <w:lang w:eastAsia="ru-RU"/>
        </w:rPr>
        <w:t>доходе  Получателя</w:t>
      </w:r>
      <w:proofErr w:type="gramEnd"/>
      <w:r w:rsidRPr="00DB14E1">
        <w:rPr>
          <w:rFonts w:ascii="Times New Roman" w:eastAsia="Times New Roman" w:hAnsi="Times New Roman" w:cs="Times New Roman"/>
          <w:color w:val="303030"/>
          <w:sz w:val="24"/>
          <w:szCs w:val="24"/>
          <w:lang w:eastAsia="ru-RU"/>
        </w:rPr>
        <w:t xml:space="preserve"> социальных услуг по состоянию на 01 октября текущего года.</w:t>
      </w:r>
    </w:p>
    <w:p w14:paraId="23296841" w14:textId="293F4B53" w:rsidR="00B54C6A" w:rsidRPr="00DB14E1" w:rsidRDefault="00B54C6A" w:rsidP="00DB14E1">
      <w:pPr>
        <w:spacing w:after="0" w:line="240" w:lineRule="auto"/>
        <w:ind w:firstLine="567"/>
        <w:jc w:val="both"/>
        <w:rPr>
          <w:rFonts w:ascii="Times New Roman" w:eastAsia="Times New Roman" w:hAnsi="Times New Roman" w:cs="Times New Roman"/>
          <w:color w:val="303030"/>
          <w:sz w:val="24"/>
          <w:szCs w:val="24"/>
          <w:lang w:eastAsia="ru-RU"/>
        </w:rPr>
      </w:pPr>
      <w:r w:rsidRPr="00DB14E1">
        <w:rPr>
          <w:rFonts w:ascii="Times New Roman" w:eastAsia="Times New Roman" w:hAnsi="Times New Roman" w:cs="Times New Roman"/>
          <w:color w:val="303030"/>
          <w:sz w:val="24"/>
          <w:szCs w:val="24"/>
          <w:lang w:eastAsia="ru-RU"/>
        </w:rPr>
        <w:t xml:space="preserve"> Об изменении суммы платы за Услуги Исполнитель обязан письменно уведомить Заказчика в течение </w:t>
      </w:r>
      <w:proofErr w:type="gramStart"/>
      <w:r w:rsidRPr="00DB14E1">
        <w:rPr>
          <w:rFonts w:ascii="Times New Roman" w:eastAsia="Times New Roman" w:hAnsi="Times New Roman" w:cs="Times New Roman"/>
          <w:color w:val="303030"/>
          <w:sz w:val="24"/>
          <w:szCs w:val="24"/>
          <w:lang w:eastAsia="ru-RU"/>
        </w:rPr>
        <w:t>двух  дней</w:t>
      </w:r>
      <w:proofErr w:type="gramEnd"/>
      <w:r w:rsidRPr="00DB14E1">
        <w:rPr>
          <w:rFonts w:ascii="Times New Roman" w:eastAsia="Times New Roman" w:hAnsi="Times New Roman" w:cs="Times New Roman"/>
          <w:color w:val="303030"/>
          <w:sz w:val="24"/>
          <w:szCs w:val="24"/>
          <w:lang w:eastAsia="ru-RU"/>
        </w:rPr>
        <w:t xml:space="preserve"> со дня  осуществления таких изменений.</w:t>
      </w:r>
    </w:p>
    <w:p w14:paraId="4580AFCE" w14:textId="0FC4A9D0" w:rsidR="00B54C6A" w:rsidRPr="00B54C6A" w:rsidRDefault="00B54C6A" w:rsidP="00DB14E1">
      <w:pPr>
        <w:spacing w:after="0"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74E53E7C" w14:textId="77777777" w:rsidR="00B54C6A" w:rsidRPr="00B54C6A" w:rsidRDefault="00B54C6A" w:rsidP="00B54C6A">
      <w:pPr>
        <w:spacing w:before="135" w:after="0"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IV. Основания изменения и расторжения Договора</w:t>
      </w:r>
    </w:p>
    <w:p w14:paraId="78EC7A08" w14:textId="3B7CEF9C"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231274ED"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16.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5C224358" w14:textId="558BBD56" w:rsidR="00B54C6A" w:rsidRPr="00B54C6A" w:rsidRDefault="00B54C6A" w:rsidP="00DB14E1">
      <w:pPr>
        <w:spacing w:before="135" w:after="135" w:line="240" w:lineRule="auto"/>
        <w:ind w:firstLine="567"/>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17.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при этом одна Сторона обязуется письменно уведомить другую Сторону о предполагаемой дате расторжения Договора.</w:t>
      </w:r>
    </w:p>
    <w:p w14:paraId="7317D70E" w14:textId="3FD9B2A6" w:rsidR="00B54C6A" w:rsidRPr="00B54C6A" w:rsidRDefault="00B54C6A" w:rsidP="00DB14E1">
      <w:pPr>
        <w:spacing w:before="135" w:after="135" w:line="240" w:lineRule="auto"/>
        <w:ind w:firstLine="426"/>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18. Настоящий Договор считается расторгнутым независимо от воли сторон в случае ликвидации Исполнителя, либо смерти Получателя социальных услуг.</w:t>
      </w:r>
    </w:p>
    <w:p w14:paraId="2166756A" w14:textId="04413FDE"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72B32D62" w14:textId="77777777" w:rsidR="00B54C6A" w:rsidRPr="00B54C6A" w:rsidRDefault="00B54C6A" w:rsidP="00B54C6A">
      <w:pPr>
        <w:spacing w:before="135" w:after="0"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lastRenderedPageBreak/>
        <w:t>V. Ответственность за неисполнение или ненадлежащее исполнение обязательств по Договору</w:t>
      </w:r>
    </w:p>
    <w:p w14:paraId="197A1B06" w14:textId="45371625"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7C6B6BA6"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19.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79CED28B" w14:textId="1B8538C7" w:rsidR="00B54C6A" w:rsidRPr="00B54C6A" w:rsidRDefault="00B54C6A" w:rsidP="00DB14E1">
      <w:pPr>
        <w:spacing w:before="135" w:after="135"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VI. Срок действия Договора и другие условия</w:t>
      </w:r>
    </w:p>
    <w:p w14:paraId="36C940F9" w14:textId="60DFE63C"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 xml:space="preserve">        20. Настоящий Договор вступает в силу со дня его подписания </w:t>
      </w:r>
      <w:proofErr w:type="gramStart"/>
      <w:r w:rsidRPr="00B54C6A">
        <w:rPr>
          <w:rFonts w:ascii="Times New Roman" w:eastAsia="Times New Roman" w:hAnsi="Times New Roman" w:cs="Times New Roman"/>
          <w:color w:val="303030"/>
          <w:sz w:val="24"/>
          <w:szCs w:val="24"/>
          <w:lang w:eastAsia="ru-RU"/>
        </w:rPr>
        <w:t>Сторонами  действует</w:t>
      </w:r>
      <w:proofErr w:type="gramEnd"/>
      <w:r w:rsidRPr="00B54C6A">
        <w:rPr>
          <w:rFonts w:ascii="Times New Roman" w:eastAsia="Times New Roman" w:hAnsi="Times New Roman" w:cs="Times New Roman"/>
          <w:color w:val="303030"/>
          <w:sz w:val="24"/>
          <w:szCs w:val="24"/>
          <w:lang w:eastAsia="ru-RU"/>
        </w:rPr>
        <w:t xml:space="preserve"> до ___________</w:t>
      </w:r>
    </w:p>
    <w:p w14:paraId="2D04075D" w14:textId="062B2290"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       </w:t>
      </w:r>
      <w:r w:rsidRPr="00DB14E1">
        <w:rPr>
          <w:rFonts w:ascii="Times New Roman" w:eastAsia="Times New Roman" w:hAnsi="Times New Roman" w:cs="Times New Roman"/>
          <w:color w:val="303030"/>
          <w:sz w:val="24"/>
          <w:szCs w:val="24"/>
          <w:lang w:eastAsia="ru-RU"/>
        </w:rPr>
        <w:t xml:space="preserve"> </w:t>
      </w:r>
      <w:r w:rsidRPr="00B54C6A">
        <w:rPr>
          <w:rFonts w:ascii="Times New Roman" w:eastAsia="Times New Roman" w:hAnsi="Times New Roman" w:cs="Times New Roman"/>
          <w:color w:val="303030"/>
          <w:sz w:val="24"/>
          <w:szCs w:val="24"/>
          <w:lang w:eastAsia="ru-RU"/>
        </w:rPr>
        <w:t>21. Договор составлен в двух экземплярах, имеющих равную юридическую силу, один для Заказчика, второй для Исполнителя.</w:t>
      </w:r>
    </w:p>
    <w:p w14:paraId="746F994F" w14:textId="089071A1"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Приложение №1 Индивидуальная программа предоставления социальных услуг №___ от ____________</w:t>
      </w:r>
    </w:p>
    <w:p w14:paraId="168251A4" w14:textId="168D5F7E" w:rsidR="00B54C6A" w:rsidRPr="00B54C6A" w:rsidRDefault="00B54C6A" w:rsidP="00DB14E1">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00DB14E1">
        <w:rPr>
          <w:rFonts w:ascii="Arial" w:eastAsia="Times New Roman" w:hAnsi="Arial" w:cs="Arial"/>
          <w:color w:val="303030"/>
          <w:sz w:val="24"/>
          <w:szCs w:val="24"/>
          <w:lang w:eastAsia="ru-RU"/>
        </w:rPr>
        <w:t xml:space="preserve">       </w:t>
      </w:r>
      <w:r w:rsidRPr="00B54C6A">
        <w:rPr>
          <w:rFonts w:ascii="Times New Roman" w:eastAsia="Times New Roman" w:hAnsi="Times New Roman" w:cs="Times New Roman"/>
          <w:color w:val="303030"/>
          <w:sz w:val="24"/>
          <w:szCs w:val="24"/>
          <w:lang w:eastAsia="ru-RU"/>
        </w:rPr>
        <w:t>Приложение №2 Перечень оказываемых социальных услуг.</w:t>
      </w:r>
    </w:p>
    <w:p w14:paraId="51D7C808" w14:textId="7A9A9186" w:rsidR="00B54C6A" w:rsidRPr="00B54C6A" w:rsidRDefault="00B54C6A" w:rsidP="00DB14E1">
      <w:pPr>
        <w:spacing w:before="135" w:after="135" w:line="240" w:lineRule="auto"/>
        <w:ind w:firstLine="567"/>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Приложение №3 Акт сдачи-приемки оказанных услуг.</w:t>
      </w:r>
    </w:p>
    <w:p w14:paraId="506FFA6B" w14:textId="0F6EA3BB" w:rsidR="00B54C6A" w:rsidRPr="00B54C6A" w:rsidRDefault="00B54C6A" w:rsidP="00DB14E1">
      <w:pPr>
        <w:spacing w:before="135" w:after="135" w:line="240" w:lineRule="auto"/>
        <w:ind w:firstLine="567"/>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Приложение №4 Акт о предоставлении социальных услуг.</w:t>
      </w:r>
    </w:p>
    <w:p w14:paraId="16E0851A" w14:textId="1B32C7E3" w:rsidR="00B54C6A" w:rsidRPr="00B54C6A" w:rsidRDefault="00B54C6A" w:rsidP="00DB14E1">
      <w:pPr>
        <w:spacing w:before="135" w:after="135"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VII. Адрес (место нахождения место жительства), реквизиты и подписи Сторон</w:t>
      </w:r>
    </w:p>
    <w:tbl>
      <w:tblPr>
        <w:tblW w:w="0" w:type="auto"/>
        <w:tblInd w:w="62" w:type="dxa"/>
        <w:tblBorders>
          <w:top w:val="single" w:sz="6" w:space="0" w:color="8099B3"/>
          <w:left w:val="single" w:sz="6" w:space="0" w:color="8099B3"/>
          <w:bottom w:val="single" w:sz="6" w:space="0" w:color="8099B3"/>
          <w:right w:val="single" w:sz="6" w:space="0" w:color="8099B3"/>
          <w:insideH w:val="single" w:sz="6" w:space="0" w:color="8099B3"/>
          <w:insideV w:val="single" w:sz="6" w:space="0" w:color="8099B3"/>
        </w:tblBorders>
        <w:tblCellMar>
          <w:left w:w="0" w:type="dxa"/>
          <w:right w:w="0" w:type="dxa"/>
        </w:tblCellMar>
        <w:tblLook w:val="04A0" w:firstRow="1" w:lastRow="0" w:firstColumn="1" w:lastColumn="0" w:noHBand="0" w:noVBand="1"/>
      </w:tblPr>
      <w:tblGrid>
        <w:gridCol w:w="4649"/>
        <w:gridCol w:w="4995"/>
      </w:tblGrid>
      <w:tr w:rsidR="00B54C6A" w:rsidRPr="00B54C6A" w14:paraId="13A2256E" w14:textId="77777777" w:rsidTr="00B54C6A">
        <w:trPr>
          <w:trHeight w:val="5071"/>
        </w:trPr>
        <w:tc>
          <w:tcPr>
            <w:tcW w:w="4649" w:type="dxa"/>
            <w:shd w:val="clear" w:color="auto" w:fill="auto"/>
            <w:tcMar>
              <w:top w:w="102" w:type="dxa"/>
              <w:left w:w="62" w:type="dxa"/>
              <w:bottom w:w="102" w:type="dxa"/>
              <w:right w:w="62" w:type="dxa"/>
            </w:tcMar>
            <w:hideMark/>
          </w:tcPr>
          <w:p w14:paraId="5E6E244C" w14:textId="6599896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 </w:t>
            </w:r>
          </w:p>
          <w:p w14:paraId="4273527F"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Исполнитель</w:t>
            </w:r>
          </w:p>
          <w:p w14:paraId="5D30B8A3" w14:textId="77777777" w:rsidR="00B54C6A" w:rsidRPr="00B54C6A" w:rsidRDefault="00B54C6A" w:rsidP="00B54C6A">
            <w:pPr>
              <w:spacing w:before="135" w:after="0"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ГБСУСОН МО «Денежниковский психоневрологический интернат»</w:t>
            </w:r>
          </w:p>
          <w:p w14:paraId="40D7F6AD" w14:textId="77777777" w:rsidR="00DB14E1" w:rsidRDefault="00DB14E1" w:rsidP="00DB14E1">
            <w:pPr>
              <w:spacing w:after="0" w:line="240" w:lineRule="auto"/>
              <w:rPr>
                <w:rFonts w:ascii="Arial" w:eastAsia="Times New Roman" w:hAnsi="Arial" w:cs="Arial"/>
                <w:color w:val="303030"/>
                <w:sz w:val="24"/>
                <w:szCs w:val="24"/>
                <w:lang w:eastAsia="ru-RU"/>
              </w:rPr>
            </w:pPr>
            <w:r>
              <w:rPr>
                <w:rFonts w:ascii="Times New Roman" w:eastAsia="Times New Roman" w:hAnsi="Times New Roman" w:cs="Times New Roman"/>
                <w:color w:val="303030"/>
                <w:sz w:val="24"/>
                <w:szCs w:val="24"/>
                <w:lang w:eastAsia="ru-RU"/>
              </w:rPr>
              <w:t xml:space="preserve">Адрес (место нахождения): 140164, Московская область, Раменский городской округ, пос. </w:t>
            </w:r>
            <w:proofErr w:type="spellStart"/>
            <w:r>
              <w:rPr>
                <w:rFonts w:ascii="Times New Roman" w:eastAsia="Times New Roman" w:hAnsi="Times New Roman" w:cs="Times New Roman"/>
                <w:color w:val="303030"/>
                <w:sz w:val="24"/>
                <w:szCs w:val="24"/>
                <w:lang w:eastAsia="ru-RU"/>
              </w:rPr>
              <w:t>Денежниково</w:t>
            </w:r>
            <w:proofErr w:type="spellEnd"/>
            <w:r>
              <w:rPr>
                <w:rFonts w:ascii="Times New Roman" w:eastAsia="Times New Roman" w:hAnsi="Times New Roman" w:cs="Times New Roman"/>
                <w:color w:val="303030"/>
                <w:sz w:val="24"/>
                <w:szCs w:val="24"/>
                <w:lang w:eastAsia="ru-RU"/>
              </w:rPr>
              <w:t>, д.24</w:t>
            </w:r>
          </w:p>
          <w:p w14:paraId="381F32A0" w14:textId="77777777" w:rsidR="00DB14E1" w:rsidRDefault="00DB14E1" w:rsidP="00DB14E1">
            <w:pPr>
              <w:spacing w:after="0" w:line="240" w:lineRule="auto"/>
              <w:jc w:val="both"/>
              <w:rPr>
                <w:rFonts w:ascii="Times New Roman" w:eastAsia="Times New Roman" w:hAnsi="Times New Roman" w:cs="Times New Roman"/>
                <w:color w:val="303030"/>
                <w:sz w:val="24"/>
                <w:szCs w:val="24"/>
                <w:lang w:eastAsia="ru-RU"/>
              </w:rPr>
            </w:pPr>
            <w:r>
              <w:rPr>
                <w:rFonts w:ascii="Times New Roman" w:eastAsia="Times New Roman" w:hAnsi="Times New Roman" w:cs="Times New Roman"/>
                <w:color w:val="303030"/>
                <w:sz w:val="24"/>
                <w:szCs w:val="24"/>
                <w:lang w:eastAsia="ru-RU"/>
              </w:rPr>
              <w:t>ИНН 5040036267 КПП 504001001</w:t>
            </w:r>
          </w:p>
          <w:p w14:paraId="1FE5ED8F" w14:textId="77777777" w:rsidR="00DB14E1" w:rsidRDefault="00DB14E1" w:rsidP="00DB14E1">
            <w:pPr>
              <w:spacing w:after="0" w:line="240" w:lineRule="auto"/>
              <w:jc w:val="both"/>
              <w:rPr>
                <w:rFonts w:ascii="Times New Roman" w:eastAsia="Times New Roman" w:hAnsi="Times New Roman" w:cs="Times New Roman"/>
                <w:color w:val="303030"/>
                <w:sz w:val="24"/>
                <w:szCs w:val="24"/>
                <w:lang w:eastAsia="ru-RU"/>
              </w:rPr>
            </w:pPr>
            <w:r>
              <w:rPr>
                <w:rFonts w:ascii="Times New Roman" w:eastAsia="Times New Roman" w:hAnsi="Times New Roman" w:cs="Times New Roman"/>
                <w:color w:val="303030"/>
                <w:sz w:val="24"/>
                <w:szCs w:val="24"/>
                <w:lang w:eastAsia="ru-RU"/>
              </w:rPr>
              <w:t>ГУ Банка России по ЦФО//УФК по Московской области г. Москва</w:t>
            </w:r>
          </w:p>
          <w:p w14:paraId="52D73AB9" w14:textId="77777777" w:rsidR="00DB14E1" w:rsidRDefault="00DB14E1" w:rsidP="00DB14E1">
            <w:pPr>
              <w:spacing w:after="0" w:line="240" w:lineRule="auto"/>
              <w:jc w:val="both"/>
              <w:rPr>
                <w:rFonts w:ascii="Arial" w:eastAsia="Times New Roman" w:hAnsi="Arial" w:cs="Arial"/>
                <w:color w:val="303030"/>
                <w:sz w:val="24"/>
                <w:szCs w:val="24"/>
                <w:lang w:eastAsia="ru-RU"/>
              </w:rPr>
            </w:pPr>
            <w:r>
              <w:rPr>
                <w:rFonts w:ascii="Times New Roman" w:eastAsia="Times New Roman" w:hAnsi="Times New Roman" w:cs="Times New Roman"/>
                <w:color w:val="303030"/>
                <w:sz w:val="24"/>
                <w:szCs w:val="24"/>
                <w:lang w:eastAsia="ru-RU"/>
              </w:rPr>
              <w:t>к/с 40102810845370000004</w:t>
            </w:r>
          </w:p>
          <w:p w14:paraId="25F4B8C1" w14:textId="77777777" w:rsidR="00DB14E1" w:rsidRDefault="00DB14E1" w:rsidP="00DB14E1">
            <w:pPr>
              <w:spacing w:after="0" w:line="240" w:lineRule="auto"/>
              <w:rPr>
                <w:rFonts w:ascii="Arial" w:eastAsia="Times New Roman" w:hAnsi="Arial" w:cs="Arial"/>
                <w:color w:val="303030"/>
                <w:sz w:val="24"/>
                <w:szCs w:val="24"/>
                <w:lang w:eastAsia="ru-RU"/>
              </w:rPr>
            </w:pPr>
            <w:r>
              <w:rPr>
                <w:rFonts w:ascii="Times New Roman" w:eastAsia="Times New Roman" w:hAnsi="Times New Roman" w:cs="Times New Roman"/>
                <w:color w:val="303030"/>
                <w:lang w:eastAsia="ru-RU"/>
              </w:rPr>
              <w:t>Получатель: МЭФ Московской области</w:t>
            </w:r>
          </w:p>
          <w:p w14:paraId="38608D05" w14:textId="77777777" w:rsidR="00DB14E1" w:rsidRDefault="00DB14E1" w:rsidP="00DB14E1">
            <w:pPr>
              <w:spacing w:after="0" w:line="240" w:lineRule="auto"/>
              <w:rPr>
                <w:rFonts w:ascii="Arial" w:eastAsia="Times New Roman" w:hAnsi="Arial" w:cs="Arial"/>
                <w:color w:val="303030"/>
                <w:sz w:val="24"/>
                <w:szCs w:val="24"/>
                <w:lang w:eastAsia="ru-RU"/>
              </w:rPr>
            </w:pPr>
            <w:r>
              <w:rPr>
                <w:rFonts w:ascii="Times New Roman" w:eastAsia="Times New Roman" w:hAnsi="Times New Roman" w:cs="Times New Roman"/>
                <w:color w:val="303030"/>
                <w:lang w:eastAsia="ru-RU"/>
              </w:rPr>
              <w:t>(л/с 20831842830 ГБСУСОН МО «Денежниковский психоневрологический интернат»)</w:t>
            </w:r>
          </w:p>
          <w:p w14:paraId="6B0EC88A" w14:textId="77777777" w:rsidR="00DB14E1" w:rsidRDefault="00DB14E1" w:rsidP="00DB14E1">
            <w:pPr>
              <w:spacing w:after="0" w:line="240" w:lineRule="auto"/>
              <w:rPr>
                <w:rFonts w:ascii="Arial" w:eastAsia="Times New Roman" w:hAnsi="Arial" w:cs="Arial"/>
                <w:color w:val="303030"/>
                <w:sz w:val="24"/>
                <w:szCs w:val="24"/>
                <w:lang w:eastAsia="ru-RU"/>
              </w:rPr>
            </w:pPr>
            <w:r>
              <w:rPr>
                <w:rFonts w:ascii="Times New Roman" w:eastAsia="Times New Roman" w:hAnsi="Times New Roman" w:cs="Times New Roman"/>
                <w:color w:val="303030"/>
                <w:lang w:eastAsia="ru-RU"/>
              </w:rPr>
              <w:t>счет 032246443460000004800</w:t>
            </w:r>
          </w:p>
          <w:p w14:paraId="31303A2A" w14:textId="77777777" w:rsidR="00DB14E1" w:rsidRDefault="00DB14E1" w:rsidP="00DB14E1">
            <w:pPr>
              <w:spacing w:after="0" w:line="240" w:lineRule="auto"/>
              <w:rPr>
                <w:rFonts w:ascii="Arial" w:eastAsia="Times New Roman" w:hAnsi="Arial" w:cs="Arial"/>
                <w:color w:val="303030"/>
                <w:sz w:val="24"/>
                <w:szCs w:val="24"/>
                <w:lang w:eastAsia="ru-RU"/>
              </w:rPr>
            </w:pPr>
            <w:r>
              <w:rPr>
                <w:rFonts w:ascii="Times New Roman" w:eastAsia="Times New Roman" w:hAnsi="Times New Roman" w:cs="Times New Roman"/>
                <w:color w:val="303030"/>
                <w:lang w:eastAsia="ru-RU"/>
              </w:rPr>
              <w:t>БИК 04525987</w:t>
            </w:r>
          </w:p>
          <w:p w14:paraId="46A067DA"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p w14:paraId="12BCFD00"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Директор ГБСУСОН МО «Денежниковский психоневрологический интернат»</w:t>
            </w:r>
          </w:p>
          <w:p w14:paraId="7742A491"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p w14:paraId="52B03806"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xml:space="preserve">________________________ Н.Л. </w:t>
            </w:r>
            <w:proofErr w:type="spellStart"/>
            <w:r w:rsidRPr="00B54C6A">
              <w:rPr>
                <w:rFonts w:ascii="Times New Roman" w:eastAsia="Times New Roman" w:hAnsi="Times New Roman" w:cs="Times New Roman"/>
                <w:color w:val="303030"/>
                <w:sz w:val="24"/>
                <w:szCs w:val="24"/>
                <w:lang w:eastAsia="ru-RU"/>
              </w:rPr>
              <w:t>Сухарова</w:t>
            </w:r>
            <w:proofErr w:type="spellEnd"/>
          </w:p>
          <w:p w14:paraId="4D622701"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p w14:paraId="497F2F9F"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tc>
        <w:tc>
          <w:tcPr>
            <w:tcW w:w="4995" w:type="dxa"/>
            <w:shd w:val="clear" w:color="auto" w:fill="auto"/>
            <w:tcMar>
              <w:top w:w="102" w:type="dxa"/>
              <w:left w:w="62" w:type="dxa"/>
              <w:bottom w:w="102" w:type="dxa"/>
              <w:right w:w="62" w:type="dxa"/>
            </w:tcMar>
            <w:hideMark/>
          </w:tcPr>
          <w:p w14:paraId="2F52D3EF"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p w14:paraId="17994441"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Заказчик</w:t>
            </w:r>
          </w:p>
          <w:p w14:paraId="6DDC2F94" w14:textId="77777777" w:rsidR="00B54C6A" w:rsidRPr="00B54C6A" w:rsidRDefault="00B54C6A" w:rsidP="00B54C6A">
            <w:pPr>
              <w:spacing w:before="135" w:after="0"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Министерство социального развития Московской области</w:t>
            </w:r>
          </w:p>
          <w:p w14:paraId="331A22EC" w14:textId="77777777" w:rsidR="00B54C6A" w:rsidRPr="00B54C6A" w:rsidRDefault="00B54C6A" w:rsidP="00B54C6A">
            <w:pPr>
              <w:spacing w:before="135" w:after="0"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0CBA8FC7" w14:textId="77777777" w:rsidR="00B54C6A" w:rsidRPr="00B54C6A" w:rsidRDefault="00B54C6A" w:rsidP="00B54C6A">
            <w:pPr>
              <w:spacing w:before="135" w:after="0"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6C2A892D" w14:textId="77777777" w:rsidR="00B54C6A" w:rsidRPr="00B54C6A" w:rsidRDefault="00B54C6A" w:rsidP="00B54C6A">
            <w:pPr>
              <w:spacing w:before="135" w:after="0"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36DD72EB" w14:textId="77777777" w:rsidR="00B54C6A" w:rsidRPr="00B54C6A" w:rsidRDefault="00B54C6A" w:rsidP="00B54C6A">
            <w:pPr>
              <w:spacing w:before="135" w:after="0"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688E66AD"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49D31CAE" w14:textId="244B5F7A"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430011A2"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74B14632"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4FDEDDE8" w14:textId="77777777" w:rsidR="00B54C6A" w:rsidRPr="00B54C6A" w:rsidRDefault="00B54C6A" w:rsidP="00B54C6A">
            <w:pPr>
              <w:spacing w:before="135" w:after="0"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p w14:paraId="33F3DCEE" w14:textId="77777777" w:rsidR="00B54C6A" w:rsidRPr="00B54C6A" w:rsidRDefault="00B54C6A" w:rsidP="00B54C6A">
            <w:pPr>
              <w:spacing w:before="135" w:after="0"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Начальник _____________ управления социальной защиты населения Министерства социального развития Московской области</w:t>
            </w:r>
          </w:p>
          <w:p w14:paraId="2D6F7386"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p w14:paraId="27AFA616"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_____________________________</w:t>
            </w:r>
          </w:p>
          <w:p w14:paraId="18835BA2"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p w14:paraId="025F0DD4"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tc>
      </w:tr>
    </w:tbl>
    <w:p w14:paraId="330809C7" w14:textId="77777777" w:rsidR="00B54C6A" w:rsidRDefault="00B54C6A" w:rsidP="00B54C6A"/>
    <w:sectPr w:rsidR="00B54C6A" w:rsidSect="00B54C6A">
      <w:pgSz w:w="11906" w:h="16838"/>
      <w:pgMar w:top="709"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6A"/>
    <w:rsid w:val="00B54C6A"/>
    <w:rsid w:val="00DB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4C7F"/>
  <w15:chartTrackingRefBased/>
  <w15:docId w15:val="{A139A43A-7035-4624-A130-E1912E7B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4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54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4C6A"/>
    <w:rPr>
      <w:color w:val="0000FF"/>
      <w:u w:val="single"/>
    </w:rPr>
  </w:style>
  <w:style w:type="paragraph" w:customStyle="1" w:styleId="50">
    <w:name w:val="50"/>
    <w:basedOn w:val="a"/>
    <w:rsid w:val="00B54C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3396">
      <w:bodyDiv w:val="1"/>
      <w:marLeft w:val="0"/>
      <w:marRight w:val="0"/>
      <w:marTop w:val="0"/>
      <w:marBottom w:val="0"/>
      <w:divBdr>
        <w:top w:val="none" w:sz="0" w:space="0" w:color="auto"/>
        <w:left w:val="none" w:sz="0" w:space="0" w:color="auto"/>
        <w:bottom w:val="none" w:sz="0" w:space="0" w:color="auto"/>
        <w:right w:val="none" w:sz="0" w:space="0" w:color="auto"/>
      </w:divBdr>
    </w:div>
    <w:div w:id="73362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EC4535A59246EB78E0346D4C76FE60075E9B8F6D01DB7C33CEBF974A8kD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1671</Words>
  <Characters>9529</Characters>
  <Application>Microsoft Office Word</Application>
  <DocSecurity>0</DocSecurity>
  <Lines>79</Lines>
  <Paragraphs>22</Paragraphs>
  <ScaleCrop>false</ScaleCrop>
  <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Алябов</dc:creator>
  <cp:keywords/>
  <dc:description/>
  <cp:lastModifiedBy>Admin</cp:lastModifiedBy>
  <cp:revision>2</cp:revision>
  <dcterms:created xsi:type="dcterms:W3CDTF">2020-12-28T15:11:00Z</dcterms:created>
  <dcterms:modified xsi:type="dcterms:W3CDTF">2022-03-02T09:52:00Z</dcterms:modified>
</cp:coreProperties>
</file>